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 xml:space="preserve">Innkalling til styremøte </w:t>
      </w:r>
    </w:p>
    <w:p>
      <w:pPr>
        <w:pStyle w:val="Normal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>Møtested: LO senteret, Kanalveien 18</w:t>
      </w:r>
    </w:p>
    <w:p>
      <w:pPr>
        <w:pStyle w:val="Normal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 xml:space="preserve">Møtetid: </w:t>
        <w:tab/>
        <w:t>22. august 2016 kl. 1800 - 2000</w:t>
      </w:r>
    </w:p>
    <w:p>
      <w:pPr>
        <w:pStyle w:val="Normal"/>
        <w:rPr>
          <w:b/>
          <w:b/>
          <w:sz w:val="24"/>
          <w:szCs w:val="24"/>
        </w:rPr>
      </w:pPr>
      <w:r>
        <w:rPr>
          <w:rFonts w:ascii="Helvetica" w:hAnsi="Helvetica"/>
          <w:sz w:val="14"/>
          <w:szCs w:val="14"/>
        </w:rPr>
        <w:t>Styret 2016/17:</w:t>
      </w:r>
    </w:p>
    <w:p>
      <w:pPr>
        <w:sectPr>
          <w:headerReference w:type="default" r:id="rId2"/>
          <w:type w:val="nextPage"/>
          <w:pgSz w:w="11906" w:h="16838"/>
          <w:pgMar w:left="1310" w:right="1525" w:header="708" w:top="945" w:footer="0" w:bottom="360" w:gutter="0"/>
          <w:pgNumType w:fmt="decimal"/>
          <w:formProt w:val="false"/>
          <w:textDirection w:val="lrTb"/>
        </w:sectPr>
      </w:pP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Leder:</w:t>
        <w:tab/>
        <w:tab/>
        <w:tab/>
        <w:t>Ivar Østrem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Nestleder:</w:t>
        <w:tab/>
        <w:tab/>
        <w:t>Helge Kvame</w:t>
        <w:tab/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Sekretær:</w:t>
        <w:tab/>
        <w:tab/>
        <w:t>Beathe Lillevik</w:t>
        <w:tab/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Kasserer:</w:t>
        <w:tab/>
        <w:tab/>
        <w:t>Lars Grønningsæter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Ungdomstillitsvalgt:</w:t>
        <w:tab/>
        <w:t>Henning Andersen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Personlig vara ung.:</w:t>
        <w:tab/>
        <w:t>Archana Shilanth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Styremedlem:</w:t>
        <w:tab/>
        <w:tab/>
        <w:t>Henrik Blomvik</w:t>
        <w:tab/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Styremedlem:</w:t>
        <w:tab/>
        <w:tab/>
        <w:t>Knut Beitveit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Styremedlem:</w:t>
        <w:tab/>
        <w:tab/>
        <w:t>Roy Berstad</w:t>
        <w:tab/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Styremedlem:</w:t>
        <w:tab/>
        <w:tab/>
        <w:t>Jeppe Jelle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 xml:space="preserve">Styremedlem: </w:t>
        <w:tab/>
        <w:tab/>
        <w:t>Bjørn Steffensen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Styremedlem:</w:t>
        <w:tab/>
        <w:tab/>
        <w:t>Jack Sæther</w:t>
        <w:tab/>
      </w:r>
    </w:p>
    <w:p>
      <w:pPr>
        <w:pStyle w:val="Normal"/>
        <w:rPr>
          <w:lang w:val="nn-NO"/>
        </w:rPr>
      </w:pPr>
      <w:r>
        <w:rPr>
          <w:rFonts w:ascii="Helvetica" w:hAnsi="Helvetica"/>
          <w:sz w:val="14"/>
          <w:szCs w:val="14"/>
        </w:rPr>
        <w:t xml:space="preserve">Vara til styret </w:t>
        <w:tab/>
        <w:tab/>
        <w:t xml:space="preserve">1. </w:t>
      </w:r>
      <w:r>
        <w:rPr>
          <w:rFonts w:ascii="Helvetica" w:hAnsi="Helvetica"/>
          <w:sz w:val="14"/>
          <w:szCs w:val="14"/>
          <w:lang w:val="nn-NO"/>
        </w:rPr>
        <w:t>Terje Trulssen</w:t>
      </w:r>
    </w:p>
    <w:p>
      <w:pPr>
        <w:pStyle w:val="Normal"/>
        <w:rPr>
          <w:lang w:val="nn-NO"/>
        </w:rPr>
      </w:pPr>
      <w:r>
        <w:rPr>
          <w:rFonts w:ascii="Helvetica" w:hAnsi="Helvetica"/>
          <w:sz w:val="14"/>
          <w:szCs w:val="14"/>
        </w:rPr>
        <w:t>Vara til styret</w:t>
        <w:tab/>
        <w:tab/>
        <w:t>3. Karl Olsen</w:t>
      </w:r>
    </w:p>
    <w:p>
      <w:pPr>
        <w:pStyle w:val="Normal"/>
        <w:rPr>
          <w:lang w:val="nn-NO"/>
        </w:rPr>
      </w:pPr>
      <w:r>
        <w:rPr>
          <w:rFonts w:ascii="Helvetica" w:hAnsi="Helvetica"/>
          <w:sz w:val="14"/>
          <w:szCs w:val="14"/>
        </w:rPr>
        <w:t>Vara til styret</w:t>
        <w:tab/>
        <w:tab/>
        <w:t>4. Svein Tore Hess</w:t>
      </w:r>
    </w:p>
    <w:p>
      <w:pPr>
        <w:pStyle w:val="Normal"/>
        <w:rPr>
          <w:lang w:val="nn-NO"/>
        </w:rPr>
      </w:pPr>
      <w:r>
        <w:rPr>
          <w:rFonts w:ascii="Helvetica" w:hAnsi="Helvetica"/>
          <w:sz w:val="14"/>
          <w:szCs w:val="14"/>
        </w:rPr>
        <w:t>Vara til styret</w:t>
        <w:tab/>
        <w:tab/>
        <w:t>5. Jeanita Kvistad</w:t>
      </w:r>
    </w:p>
    <w:p>
      <w:pPr>
        <w:pStyle w:val="Normal"/>
        <w:rPr>
          <w:rFonts w:ascii="Arial" w:hAnsi="Arial" w:cs="Arial"/>
          <w:color w:val="000000"/>
          <w:highlight w:val="white"/>
          <w:lang w:val="nn-NO"/>
        </w:rPr>
      </w:pPr>
      <w:r>
        <w:rPr>
          <w:rFonts w:ascii="Helvetica" w:hAnsi="Helvetica"/>
          <w:sz w:val="14"/>
          <w:szCs w:val="14"/>
        </w:rPr>
        <w:t>Vara til styret</w:t>
        <w:tab/>
        <w:tab/>
        <w:t>6. Tore Duestøl</w:t>
      </w:r>
    </w:p>
    <w:p>
      <w:pPr>
        <w:sectPr>
          <w:type w:val="continuous"/>
          <w:pgSz w:w="11906" w:h="16838"/>
          <w:pgMar w:left="1310" w:right="1525" w:header="708" w:top="945" w:footer="0" w:bottom="360" w:gutter="0"/>
          <w:cols w:num="2" w:space="708" w:equalWidth="true" w:sep="false"/>
          <w:formProt w:val="false"/>
          <w:textDirection w:val="lrTb"/>
          <w:docGrid w:type="default" w:linePitch="312" w:charSpace="4294965247"/>
        </w:sectPr>
        <w:pStyle w:val="Normal"/>
        <w:rPr>
          <w:rFonts w:ascii="Arial" w:hAnsi="Arial" w:cs="Arial"/>
          <w:color w:val="000000"/>
          <w:sz w:val="22"/>
          <w:szCs w:val="19"/>
          <w:highlight w:val="white"/>
          <w:lang w:val="nn-NO"/>
        </w:rPr>
      </w:pPr>
      <w:r>
        <w:rPr>
          <w:rFonts w:ascii="Helvetica" w:hAnsi="Helvetica"/>
          <w:sz w:val="14"/>
          <w:szCs w:val="14"/>
        </w:rPr>
        <w:t>Styremøte nr. 3 – 2016/17</w:t>
      </w:r>
    </w:p>
    <w:p>
      <w:pPr>
        <w:pStyle w:val="Normal"/>
        <w:rPr>
          <w:rFonts w:ascii="Arial" w:hAnsi="Arial" w:cs="Arial"/>
          <w:color w:val="000000"/>
          <w:sz w:val="22"/>
          <w:szCs w:val="19"/>
          <w:highlight w:val="white"/>
          <w:lang w:val="nn-NO"/>
        </w:rPr>
      </w:pPr>
      <w:r>
        <w:rPr>
          <w:rFonts w:ascii="Helvetica" w:hAnsi="Helvetica"/>
          <w:sz w:val="14"/>
          <w:szCs w:val="14"/>
        </w:rPr>
        <w:t>Vara til styret, samt vara-ungdomstillitsvalgt Archana Shilanth møter fast på alle møtene.</w:t>
      </w:r>
    </w:p>
    <w:p>
      <w:pPr>
        <w:pStyle w:val="Normal"/>
        <w:rPr>
          <w:rFonts w:ascii="Arial" w:hAnsi="Arial" w:cs="Arial"/>
          <w:b/>
          <w:b/>
          <w:color w:val="000000"/>
          <w:szCs w:val="19"/>
          <w:highlight w:val="white"/>
          <w:lang w:val="nn-NO"/>
        </w:rPr>
      </w:pPr>
      <w:r>
        <w:rPr>
          <w:rFonts w:ascii="Helvetica" w:hAnsi="Helvetica"/>
          <w:sz w:val="14"/>
          <w:szCs w:val="14"/>
        </w:rPr>
        <w:t>Agenda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Sak 16-2016/17</w:t>
        <w:tab/>
        <w:t>Innkalling og saksliste</w:t>
        <w:tab/>
        <w:tab/>
        <w:tab/>
        <w:tab/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Sak 17-2016/17</w:t>
        <w:tab/>
        <w:t>Go</w:t>
      </w:r>
      <w:r>
        <w:rPr>
          <w:rFonts w:ascii="Helvetica" w:hAnsi="Helvetica"/>
          <w:sz w:val="14"/>
          <w:szCs w:val="14"/>
        </w:rPr>
        <w:t>d</w:t>
      </w:r>
      <w:r>
        <w:rPr>
          <w:rFonts w:ascii="Helvetica" w:hAnsi="Helvetica"/>
          <w:sz w:val="14"/>
          <w:szCs w:val="14"/>
        </w:rPr>
        <w:t>kjenning av protokoll fra møtet den 13. juni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Sak 18-2016/17</w:t>
        <w:tab/>
        <w:t>Orienteringssaker – innkomne saker</w:t>
        <w:br/>
        <w:tab/>
        <w:tab/>
        <w:t>Innkalling til Los fylkeskonferanse 18 og 19. oktober 2016</w:t>
        <w:br/>
        <w:tab/>
        <w:tab/>
        <w:t xml:space="preserve">Semesterstart plan under </w:t>
      </w:r>
      <w:r>
        <w:rPr>
          <w:rFonts w:ascii="Helvetica" w:hAnsi="Helvetica"/>
          <w:sz w:val="14"/>
          <w:szCs w:val="14"/>
        </w:rPr>
        <w:t>f</w:t>
      </w:r>
      <w:r>
        <w:rPr>
          <w:rFonts w:ascii="Helvetica" w:hAnsi="Helvetica"/>
          <w:sz w:val="14"/>
          <w:szCs w:val="14"/>
        </w:rPr>
        <w:t>addervekene i Møre og Romsdal 2016</w:t>
        <w:br/>
        <w:tab/>
        <w:tab/>
        <w:t>v/Kent Logan Jelle</w:t>
      </w:r>
    </w:p>
    <w:p>
      <w:pPr>
        <w:pStyle w:val="Normal"/>
        <w:numPr>
          <w:ilvl w:val="0"/>
          <w:numId w:val="2"/>
        </w:numPr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>Sak 19-2016/17</w:t>
        <w:tab/>
        <w:t xml:space="preserve">Oppfølging LO kongressen – Rapportering fra LO i Ålesund og Omegn. </w:t>
      </w:r>
    </w:p>
    <w:p>
      <w:pPr>
        <w:pStyle w:val="Normal"/>
        <w:numPr>
          <w:ilvl w:val="3"/>
          <w:numId w:val="1"/>
        </w:numPr>
        <w:rPr>
          <w:rFonts w:ascii="Arial" w:hAnsi="Arial" w:cs="Arial"/>
        </w:rPr>
      </w:pPr>
      <w:r>
        <w:rPr>
          <w:rFonts w:ascii="Helvetica" w:hAnsi="Helvetica"/>
          <w:sz w:val="14"/>
          <w:szCs w:val="14"/>
        </w:rPr>
        <w:t xml:space="preserve">LO-kongressen 2017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ascii="Helvetica" w:hAnsi="Helvetica"/>
          <w:sz w:val="14"/>
          <w:szCs w:val="14"/>
        </w:rPr>
        <w:t>Vedtak fra siste møte:</w:t>
      </w:r>
    </w:p>
    <w:p>
      <w:pPr>
        <w:pStyle w:val="Normal"/>
        <w:rPr>
          <w:rFonts w:ascii="Arial" w:hAnsi="Arial" w:cs="Arial"/>
        </w:rPr>
      </w:pPr>
      <w:r>
        <w:rPr>
          <w:rFonts w:ascii="Helvetica" w:hAnsi="Helvetica"/>
          <w:sz w:val="14"/>
          <w:szCs w:val="14"/>
        </w:rPr>
        <w:t>Styret ble inndelt i grupper, hver gruppe fikk tildelt kapitler i Velkommen til debatt.</w:t>
        <w:br/>
        <w:t xml:space="preserve"> Forslag om endringer sendes til leder før 10 juli.</w:t>
      </w:r>
    </w:p>
    <w:p>
      <w:pPr>
        <w:pStyle w:val="Normal"/>
        <w:rPr>
          <w:rFonts w:ascii="Arial" w:hAnsi="Arial" w:cs="Arial"/>
        </w:rPr>
      </w:pPr>
      <w:r>
        <w:rPr>
          <w:rFonts w:ascii="Helvetica" w:hAnsi="Helvetica"/>
          <w:sz w:val="14"/>
          <w:szCs w:val="14"/>
        </w:rPr>
        <w:tab/>
        <w:t>Gruppe 1: Leder, nestleder, kasserer og sekretær</w:t>
      </w:r>
    </w:p>
    <w:p>
      <w:pPr>
        <w:pStyle w:val="Normal"/>
        <w:rPr>
          <w:rFonts w:ascii="Arial" w:hAnsi="Arial" w:cs="Arial"/>
        </w:rPr>
      </w:pPr>
      <w:r>
        <w:rPr>
          <w:rFonts w:ascii="Helvetica" w:hAnsi="Helvetica"/>
          <w:sz w:val="14"/>
          <w:szCs w:val="14"/>
        </w:rPr>
        <w:tab/>
        <w:t xml:space="preserve">Gruppe 2: Terje, Svein-Tore og Karl </w:t>
      </w:r>
    </w:p>
    <w:p>
      <w:pPr>
        <w:pStyle w:val="Normal"/>
        <w:rPr>
          <w:rFonts w:ascii="Arial" w:hAnsi="Arial" w:cs="Arial"/>
        </w:rPr>
      </w:pPr>
      <w:r>
        <w:rPr>
          <w:rFonts w:ascii="Helvetica" w:hAnsi="Helvetica"/>
          <w:sz w:val="14"/>
          <w:szCs w:val="14"/>
        </w:rPr>
        <w:tab/>
        <w:t>Gruppe 3: Henning, Henrik og Knut-Magne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</w:r>
    </w:p>
    <w:p>
      <w:pPr>
        <w:pStyle w:val="Normal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>Sak 20-2016/17</w:t>
        <w:tab/>
        <w:t xml:space="preserve">Aktivitet høsten 2016, bedrifts/politikere besøk o.l. </w:t>
      </w:r>
    </w:p>
    <w:p>
      <w:pPr>
        <w:pStyle w:val="Normal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>Aktuelle virksomheter i Ålesund med Omegn er: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>Vard Elektro med hovedkontor i Tenfjord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highlight w:val="white"/>
        </w:rPr>
      </w:pPr>
      <w:r>
        <w:rPr>
          <w:rFonts w:ascii="Helvetica" w:hAnsi="Helvetica"/>
          <w:sz w:val="14"/>
          <w:szCs w:val="14"/>
        </w:rPr>
        <w:t>Spilka Industri, Ålesund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>Ålesund sjukehus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>Entreprenør M Kristiseter AS</w:t>
      </w:r>
    </w:p>
    <w:p>
      <w:pPr>
        <w:pStyle w:val="Normal"/>
        <w:numPr>
          <w:ilvl w:val="0"/>
          <w:numId w:val="3"/>
        </w:numPr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 xml:space="preserve">En rekke hotell virksomheter </w:t>
      </w:r>
    </w:p>
    <w:p>
      <w:pPr>
        <w:pStyle w:val="Normal"/>
        <w:numPr>
          <w:ilvl w:val="1"/>
          <w:numId w:val="3"/>
        </w:numPr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>Waterfront</w:t>
      </w:r>
    </w:p>
    <w:p>
      <w:pPr>
        <w:pStyle w:val="Normal"/>
        <w:numPr>
          <w:ilvl w:val="1"/>
          <w:numId w:val="3"/>
        </w:numPr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>Parken</w:t>
      </w:r>
    </w:p>
    <w:p>
      <w:pPr>
        <w:pStyle w:val="Normal"/>
        <w:rPr>
          <w:rFonts w:ascii="Arial" w:hAnsi="Arial" w:cs="Arial"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>Sak 21-2016/17</w:t>
        <w:tab/>
        <w:t>Møbelkonferansen, status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Sak 22-2016/17</w:t>
        <w:tab/>
        <w:t>Statussituasjonen for LO – Senteret, med eventuell planer for flytting</w:t>
        <w:br/>
        <w:tab/>
        <w:tab/>
        <w:tab/>
        <w:tab/>
        <w:tab/>
        <w:tab/>
        <w:tab/>
        <w:tab/>
        <w:tab/>
        <w:t xml:space="preserve"> - status</w:t>
      </w:r>
    </w:p>
    <w:p>
      <w:pPr>
        <w:pStyle w:val="Normal"/>
        <w:rPr>
          <w:rFonts w:ascii="Arial" w:hAnsi="Arial" w:cs="Arial"/>
          <w:b/>
          <w:b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>Sak 23-2016/17</w:t>
        <w:tab/>
        <w:tab/>
        <w:t>Økonomioversikt LO i Ålesund og Omegn</w:t>
      </w:r>
    </w:p>
    <w:p>
      <w:pPr>
        <w:pStyle w:val="Normal"/>
        <w:rPr>
          <w:rFonts w:ascii="Arial" w:hAnsi="Arial" w:cs="Arial"/>
          <w:color w:val="000000"/>
          <w:szCs w:val="19"/>
          <w:highlight w:val="white"/>
        </w:rPr>
      </w:pPr>
      <w:r>
        <w:rPr>
          <w:rFonts w:ascii="Helvetica" w:hAnsi="Helvetica"/>
          <w:sz w:val="14"/>
          <w:szCs w:val="14"/>
        </w:rPr>
        <w:t>Sak 24-2016/17</w:t>
        <w:tab/>
        <w:tab/>
        <w:t>Eventuelt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</w:r>
    </w:p>
    <w:p>
      <w:pPr>
        <w:pStyle w:val="Normal"/>
        <w:rPr>
          <w:rFonts w:ascii="Helvetica" w:hAnsi="Helvetica"/>
          <w:sz w:val="14"/>
          <w:szCs w:val="14"/>
        </w:rPr>
      </w:pPr>
      <w:bookmarkStart w:id="0" w:name="_GoBack"/>
      <w:bookmarkEnd w:id="0"/>
      <w:r>
        <w:rPr>
          <w:rFonts w:ascii="Helvetica" w:hAnsi="Helvetica"/>
          <w:sz w:val="14"/>
          <w:szCs w:val="14"/>
        </w:rPr>
        <w:t xml:space="preserve">Ivar Østrem </w:t>
        <w:tab/>
        <w:tab/>
        <w:tab/>
        <w:tab/>
        <w:tab/>
        <w:t>Beathe Lillevik</w:t>
        <w:br/>
        <w:t xml:space="preserve">-leder- </w:t>
        <w:tab/>
        <w:tab/>
        <w:tab/>
        <w:tab/>
        <w:tab/>
        <w:tab/>
        <w:t>-sekretær-</w:t>
      </w:r>
    </w:p>
    <w:p>
      <w:pPr>
        <w:pStyle w:val="Normal"/>
        <w:rPr>
          <w:rFonts w:ascii="Helvetica" w:hAnsi="Helvetica"/>
          <w:sz w:val="14"/>
          <w:szCs w:val="14"/>
        </w:rPr>
      </w:pPr>
      <w:r>
        <w:rPr>
          <w:rFonts w:ascii="Helvetica" w:hAnsi="Helvetica"/>
          <w:sz w:val="14"/>
          <w:szCs w:val="14"/>
        </w:rPr>
        <w:t>Tlf. 497 77 305</w:t>
      </w:r>
    </w:p>
    <w:sectPr>
      <w:headerReference w:type="default" r:id="rId3"/>
      <w:type w:val="nextPage"/>
      <w:pgSz w:w="11906" w:h="16838"/>
      <w:pgMar w:left="1310" w:right="1525" w:header="708" w:top="945" w:footer="0" w:bottom="36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Albany">
    <w:altName w:val="Arial"/>
    <w:charset w:val="01"/>
    <w:family w:val="swiss"/>
    <w:pitch w:val="default"/>
  </w:font>
  <w:font w:name="Microsoft Sans Serif">
    <w:charset w:val="01"/>
    <w:family w:val="swiss"/>
    <w:pitch w:val="default"/>
  </w:font>
  <w:font w:name="Times New Roman">
    <w:charset w:val="01"/>
    <w:family w:val="swiss"/>
    <w:pitch w:val="default"/>
  </w:font>
  <w:font w:name="Helvetica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opptekst"/>
      <w:ind w:firstLine="720"/>
      <w:rPr>
        <w:b/>
        <w:b/>
        <w:sz w:val="28"/>
      </w:rPr>
    </w:pPr>
    <w:r>
      <w:rPr>
        <w:b/>
        <w:sz w:val="28"/>
      </w:rPr>
      <w:drawing>
        <wp:anchor behindDoc="1" distT="0" distB="9525" distL="114300" distR="119380" simplePos="0" locked="0" layoutInCell="1" allowOverlap="1" relativeHeight="3">
          <wp:simplePos x="0" y="0"/>
          <wp:positionH relativeFrom="column">
            <wp:posOffset>1357630</wp:posOffset>
          </wp:positionH>
          <wp:positionV relativeFrom="paragraph">
            <wp:posOffset>18415</wp:posOffset>
          </wp:positionV>
          <wp:extent cx="585470" cy="523875"/>
          <wp:effectExtent l="0" t="0" r="0" b="0"/>
          <wp:wrapTight wrapText="bothSides">
            <wp:wrapPolygon edited="0">
              <wp:start x="-124" y="0"/>
              <wp:lineTo x="-124" y="21093"/>
              <wp:lineTo x="21071" y="21093"/>
              <wp:lineTo x="21071" y="0"/>
              <wp:lineTo x="-124" y="0"/>
            </wp:wrapPolygon>
          </wp:wrapTight>
          <wp:docPr id="1" name="Bilde 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opptekst"/>
      <w:jc w:val="center"/>
      <w:rPr/>
    </w:pPr>
    <w:r>
      <w:rPr>
        <w:b/>
        <w:sz w:val="28"/>
      </w:rPr>
      <w:t xml:space="preserve"> </w:t>
    </w:r>
    <w:r>
      <w:rPr>
        <w:b/>
        <w:sz w:val="28"/>
      </w:rPr>
      <w:t>i Ålesund og Omegn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opptekst"/>
      <w:ind w:firstLine="720"/>
      <w:rPr>
        <w:b/>
        <w:b/>
        <w:sz w:val="28"/>
      </w:rPr>
    </w:pPr>
    <w:r>
      <w:rPr>
        <w:b/>
        <w:sz w:val="28"/>
      </w:rPr>
      <w:drawing>
        <wp:anchor behindDoc="1" distT="0" distB="9525" distL="114300" distR="119380" simplePos="0" locked="0" layoutInCell="1" allowOverlap="1" relativeHeight="3">
          <wp:simplePos x="0" y="0"/>
          <wp:positionH relativeFrom="column">
            <wp:posOffset>1357630</wp:posOffset>
          </wp:positionH>
          <wp:positionV relativeFrom="paragraph">
            <wp:posOffset>18415</wp:posOffset>
          </wp:positionV>
          <wp:extent cx="585470" cy="523875"/>
          <wp:effectExtent l="0" t="0" r="0" b="0"/>
          <wp:wrapTight wrapText="bothSides">
            <wp:wrapPolygon edited="0">
              <wp:start x="-124" y="0"/>
              <wp:lineTo x="-124" y="21093"/>
              <wp:lineTo x="21071" y="21093"/>
              <wp:lineTo x="21071" y="0"/>
              <wp:lineTo x="-124" y="0"/>
            </wp:wrapPolygon>
          </wp:wrapTight>
          <wp:docPr id="2" name="Bilde 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opptekst"/>
      <w:jc w:val="center"/>
      <w:rPr/>
    </w:pPr>
    <w:r>
      <w:rPr>
        <w:b/>
        <w:sz w:val="28"/>
      </w:rPr>
      <w:t xml:space="preserve"> </w:t>
    </w:r>
    <w:r>
      <w:rPr>
        <w:b/>
        <w:sz w:val="28"/>
      </w:rPr>
      <w:t>i Ålesund og Omegn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lvl w:ilvl="0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b/>
        <w:rFonts w:cs="Courier New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  <w:b/>
        <w:rFonts w:cs="Courier New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2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nb-NO" w:eastAsia="nb-NO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nb-NO" w:eastAsia="nb-N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opptekstTegn" w:customStyle="1">
    <w:name w:val="Topptekst Tegn"/>
    <w:basedOn w:val="DefaultParagraphFont"/>
    <w:link w:val="Topptekst"/>
    <w:uiPriority w:val="99"/>
    <w:qFormat/>
    <w:rsid w:val="00d464fe"/>
    <w:rPr/>
  </w:style>
  <w:style w:type="character" w:styleId="BunntekstTegn" w:customStyle="1">
    <w:name w:val="Bunntekst Tegn"/>
    <w:basedOn w:val="DefaultParagraphFont"/>
    <w:link w:val="Bunntekst"/>
    <w:uiPriority w:val="99"/>
    <w:qFormat/>
    <w:rsid w:val="00d464fe"/>
    <w:rPr/>
  </w:style>
  <w:style w:type="character" w:styleId="BobletekstTegn" w:customStyle="1">
    <w:name w:val="Bobletekst Tegn"/>
    <w:basedOn w:val="DefaultParagraphFont"/>
    <w:link w:val="Bobletekst"/>
    <w:uiPriority w:val="99"/>
    <w:semiHidden/>
    <w:qFormat/>
    <w:rsid w:val="00f33a11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17a2"/>
    <w:rPr>
      <w:sz w:val="16"/>
      <w:szCs w:val="16"/>
    </w:rPr>
  </w:style>
  <w:style w:type="character" w:styleId="MerknadstekstTegn" w:customStyle="1">
    <w:name w:val="Merknadstekst Tegn"/>
    <w:basedOn w:val="DefaultParagraphFont"/>
    <w:link w:val="Merknadstekst"/>
    <w:uiPriority w:val="99"/>
    <w:semiHidden/>
    <w:qFormat/>
    <w:rsid w:val="003317a2"/>
    <w:rPr>
      <w:sz w:val="20"/>
      <w:szCs w:val="20"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qFormat/>
    <w:rsid w:val="003317a2"/>
    <w:rPr>
      <w:b/>
      <w:bCs/>
      <w:sz w:val="20"/>
      <w:szCs w:val="20"/>
    </w:rPr>
  </w:style>
  <w:style w:type="character" w:styleId="Internettlenke">
    <w:name w:val="Internett-lenke"/>
    <w:basedOn w:val="DefaultParagraphFont"/>
    <w:uiPriority w:val="99"/>
    <w:unhideWhenUsed/>
    <w:rsid w:val="00d51b65"/>
    <w:rPr>
      <w:color w:val="0563C1" w:themeColor="hyperlink"/>
      <w:u w:val="single"/>
    </w:rPr>
  </w:style>
  <w:style w:type="character" w:styleId="ListLabel1">
    <w:name w:val="ListLabel 1"/>
    <w:qFormat/>
    <w:rPr>
      <w:rFonts w:ascii="Arial" w:hAnsi="Arial" w:cs="Courier New"/>
      <w:b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Albany" w:hAnsi="Albany" w:eastAsia="Microsoft YaHei" w:cs="Mangal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ascii="Microsoft Sans Serif" w:hAnsi="Microsoft Sans Serif" w:cs="Mangal"/>
    </w:rPr>
  </w:style>
  <w:style w:type="paragraph" w:styleId="Bildetekst">
    <w:name w:val="Bildetekst"/>
    <w:basedOn w:val="Normal"/>
    <w:pPr>
      <w:suppressLineNumbers/>
      <w:spacing w:before="120" w:after="120"/>
    </w:pPr>
    <w:rPr>
      <w:rFonts w:ascii="Microsoft Sans Serif" w:hAnsi="Microsoft Sans Serif"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ascii="Microsoft Sans Serif" w:hAnsi="Microsoft Sans Serif" w:cs="Mangal"/>
    </w:rPr>
  </w:style>
  <w:style w:type="paragraph" w:styleId="Stil" w:customStyle="1">
    <w:name w:val="Stil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cs="Times New Roman" w:eastAsia="" w:eastAsiaTheme="minorEastAsia"/>
      <w:color w:val="auto"/>
      <w:sz w:val="24"/>
      <w:szCs w:val="24"/>
      <w:lang w:val="nb-NO" w:eastAsia="nb-NO" w:bidi="ar-SA"/>
    </w:rPr>
  </w:style>
  <w:style w:type="paragraph" w:styleId="Topptekst">
    <w:name w:val="Topptekst"/>
    <w:basedOn w:val="Normal"/>
    <w:link w:val="TopptekstTegn"/>
    <w:uiPriority w:val="99"/>
    <w:unhideWhenUsed/>
    <w:rsid w:val="00d464fe"/>
    <w:pPr>
      <w:tabs>
        <w:tab w:val="center" w:pos="4536" w:leader="none"/>
        <w:tab w:val="right" w:pos="9072" w:leader="none"/>
      </w:tabs>
    </w:pPr>
    <w:rPr/>
  </w:style>
  <w:style w:type="paragraph" w:styleId="Bunntekst">
    <w:name w:val="Bunntekst"/>
    <w:basedOn w:val="Normal"/>
    <w:link w:val="BunntekstTegn"/>
    <w:uiPriority w:val="99"/>
    <w:unhideWhenUsed/>
    <w:rsid w:val="00d464fe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obletekstTegn"/>
    <w:uiPriority w:val="99"/>
    <w:semiHidden/>
    <w:unhideWhenUsed/>
    <w:qFormat/>
    <w:rsid w:val="00f33a1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MerknadstekstTegn"/>
    <w:uiPriority w:val="99"/>
    <w:semiHidden/>
    <w:unhideWhenUsed/>
    <w:qFormat/>
    <w:rsid w:val="003317a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KommentaremneTegn"/>
    <w:uiPriority w:val="99"/>
    <w:semiHidden/>
    <w:unhideWhenUsed/>
    <w:qFormat/>
    <w:rsid w:val="003317a2"/>
    <w:pPr/>
    <w:rPr>
      <w:b/>
      <w:bCs/>
    </w:rPr>
  </w:style>
  <w:style w:type="paragraph" w:styleId="Revision">
    <w:name w:val="Revision"/>
    <w:uiPriority w:val="99"/>
    <w:semiHidden/>
    <w:qFormat/>
    <w:rsid w:val="00d51b65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nb-NO" w:eastAsia="nb-NO" w:bidi="ar-SA"/>
    </w:rPr>
  </w:style>
  <w:style w:type="paragraph" w:styleId="ListParagraph">
    <w:name w:val="List Paragraph"/>
    <w:basedOn w:val="Normal"/>
    <w:uiPriority w:val="34"/>
    <w:qFormat/>
    <w:rsid w:val="00f303ac"/>
    <w:pPr>
      <w:spacing w:before="0" w:after="160"/>
      <w:ind w:left="720" w:hanging="0"/>
      <w:contextualSpacing/>
    </w:pPr>
    <w:rPr/>
  </w:style>
  <w:style w:type="paragraph" w:styleId="Preformaterttekst">
    <w:name w:val="Preformatert tekst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CFC0-F220-4C5E-B4E2-6C0E8823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LibreOffice/5.0.5.2$Windows_x86 LibreOffice_project/55b006a02d247b5f7215fc6ea0fde844b30035b3</Application>
  <Paragraphs>53</Paragraphs>
  <Company>Helse Midt-Norge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2016-08-22T11:19:00Z</dcterms:created>
  <dc:creator>LO Ålesund</dc:creator>
  <cp:keywords>CreatedByIRIS_DPE_12.03</cp:keywords>
  <dc:language>nb-NO</dc:language>
  <cp:lastPrinted>2016-06-07T07:10:00Z</cp:lastPrinted>
  <dcterms:modified xsi:type="dcterms:W3CDTF">2016-09-26T16:57:53Z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Helse Midt-Norge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